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9F" w:rsidRPr="00410A0E" w:rsidRDefault="000219CE">
      <w:pPr>
        <w:rPr>
          <w:b/>
        </w:rPr>
      </w:pPr>
      <w:r>
        <w:rPr>
          <w:b/>
        </w:rPr>
        <w:t xml:space="preserve">Oggetto: </w:t>
      </w:r>
      <w:r w:rsidR="00607CC7">
        <w:rPr>
          <w:b/>
        </w:rPr>
        <w:t xml:space="preserve">Delibera n. 34 del </w:t>
      </w:r>
      <w:r w:rsidR="000C4D44">
        <w:rPr>
          <w:b/>
        </w:rPr>
        <w:t>17/03/2025 “Concorso fotografico</w:t>
      </w:r>
      <w:r w:rsidR="00607CC7">
        <w:rPr>
          <w:b/>
        </w:rPr>
        <w:t>” - PROROGA</w:t>
      </w:r>
    </w:p>
    <w:p w:rsidR="00FC7D04" w:rsidRDefault="000C4D44" w:rsidP="00733A9F">
      <w:pPr>
        <w:jc w:val="center"/>
        <w:rPr>
          <w:b/>
        </w:rPr>
      </w:pPr>
      <w:r>
        <w:rPr>
          <w:b/>
        </w:rPr>
        <w:t>Il Vice Sindaco</w:t>
      </w:r>
    </w:p>
    <w:p w:rsidR="000B3E61" w:rsidRDefault="00586AA1">
      <w:pPr>
        <w:rPr>
          <w:b/>
        </w:rPr>
      </w:pPr>
      <w:r>
        <w:rPr>
          <w:b/>
        </w:rPr>
        <w:t>P</w:t>
      </w:r>
      <w:r w:rsidRPr="00733A9F">
        <w:rPr>
          <w:b/>
        </w:rPr>
        <w:t>remesso che:</w:t>
      </w:r>
    </w:p>
    <w:p w:rsidR="004E64C1" w:rsidRDefault="00733A9F" w:rsidP="000219CE">
      <w:pPr>
        <w:pStyle w:val="Paragrafoelenco"/>
        <w:numPr>
          <w:ilvl w:val="0"/>
          <w:numId w:val="1"/>
        </w:numPr>
        <w:jc w:val="both"/>
      </w:pPr>
      <w:r w:rsidRPr="00733A9F">
        <w:t xml:space="preserve">Con delibera </w:t>
      </w:r>
      <w:r>
        <w:t xml:space="preserve">n. </w:t>
      </w:r>
      <w:r w:rsidR="00607CC7">
        <w:t xml:space="preserve">34 del </w:t>
      </w:r>
      <w:r w:rsidR="000C4D44">
        <w:t xml:space="preserve">17.03/2025 </w:t>
      </w:r>
      <w:r w:rsidR="00607CC7">
        <w:t xml:space="preserve">la Giunta Comunale </w:t>
      </w:r>
      <w:r w:rsidR="000C4D44">
        <w:t xml:space="preserve">al fine di promuovere la conoscenza e la valorizzazione del territorio di Massa Lubrense anche mediante forme artistiche quali la fotografia al fine di documentarne la valenza paesaggistica e le bellezze naturali, </w:t>
      </w:r>
      <w:r w:rsidR="00586AA1">
        <w:t>ha indetto il c</w:t>
      </w:r>
      <w:r w:rsidR="00607CC7">
        <w:t>oncorso</w:t>
      </w:r>
      <w:r w:rsidR="000C4D44">
        <w:t xml:space="preserve"> fotografico dal titolo </w:t>
      </w:r>
      <w:r w:rsidR="000C4D44" w:rsidRPr="000C4D44">
        <w:rPr>
          <w:b/>
          <w:i/>
        </w:rPr>
        <w:t>“Il tuo sguardo su Massa Lubrense…”</w:t>
      </w:r>
      <w:r w:rsidR="000C4D44">
        <w:rPr>
          <w:b/>
          <w:i/>
        </w:rPr>
        <w:t xml:space="preserve"> </w:t>
      </w:r>
      <w:r w:rsidR="000C4D44">
        <w:t>con possibilità di ritrarre paesaggi, luoghi, o altre immagini attinenti il territorio e le sue bellezze</w:t>
      </w:r>
      <w:r w:rsidR="006E1009">
        <w:t>;</w:t>
      </w:r>
    </w:p>
    <w:p w:rsidR="006E1009" w:rsidRDefault="006E1009" w:rsidP="000219CE">
      <w:pPr>
        <w:pStyle w:val="Paragrafoelenco"/>
        <w:numPr>
          <w:ilvl w:val="0"/>
          <w:numId w:val="1"/>
        </w:numPr>
        <w:jc w:val="both"/>
      </w:pPr>
      <w:r>
        <w:t xml:space="preserve">Con determina </w:t>
      </w:r>
      <w:r w:rsidR="00586AA1">
        <w:t xml:space="preserve">del Servizio Turismo e Cultura </w:t>
      </w:r>
      <w:r>
        <w:t>n. 630 del 03.05.2021 è stato approvato il regolamento di disciplina del Concorso, lo schema di domanda di partecipazione e la relativa informativa sul trattamento dei dati personali;</w:t>
      </w:r>
    </w:p>
    <w:p w:rsidR="009939A6" w:rsidRPr="00586AA1" w:rsidRDefault="0097286F" w:rsidP="00586AA1">
      <w:pPr>
        <w:jc w:val="both"/>
        <w:rPr>
          <w:b/>
        </w:rPr>
      </w:pPr>
      <w:r>
        <w:rPr>
          <w:b/>
        </w:rPr>
        <w:t>Verificato</w:t>
      </w:r>
      <w:r w:rsidR="00586AA1" w:rsidRPr="00586AA1">
        <w:rPr>
          <w:b/>
        </w:rPr>
        <w:t xml:space="preserve"> </w:t>
      </w:r>
      <w:r w:rsidR="00586AA1">
        <w:rPr>
          <w:b/>
        </w:rPr>
        <w:t xml:space="preserve">che </w:t>
      </w:r>
      <w:r w:rsidR="00586AA1">
        <w:t>a</w:t>
      </w:r>
      <w:r w:rsidR="006E1009">
        <w:t>gli atti d’ufficio risulta</w:t>
      </w:r>
      <w:r w:rsidR="00962741">
        <w:t>no</w:t>
      </w:r>
      <w:r w:rsidR="006E1009">
        <w:t xml:space="preserve"> pervenut</w:t>
      </w:r>
      <w:r w:rsidR="00962741">
        <w:t>e</w:t>
      </w:r>
      <w:r w:rsidR="006E1009">
        <w:t xml:space="preserve"> </w:t>
      </w:r>
      <w:r w:rsidR="00962741">
        <w:t>tre</w:t>
      </w:r>
      <w:r w:rsidR="006E1009">
        <w:t xml:space="preserve"> sol</w:t>
      </w:r>
      <w:r w:rsidR="00962741">
        <w:t>e</w:t>
      </w:r>
      <w:r w:rsidR="006E1009">
        <w:t xml:space="preserve"> </w:t>
      </w:r>
      <w:r w:rsidR="00586AA1">
        <w:t>istanz</w:t>
      </w:r>
      <w:r w:rsidR="00962741">
        <w:t xml:space="preserve">e di partecipazione </w:t>
      </w:r>
      <w:r w:rsidR="00586AA1">
        <w:t>e che si ritiene opportuno riaprir</w:t>
      </w:r>
      <w:r w:rsidR="00896453">
        <w:t>e i termini del c</w:t>
      </w:r>
      <w:r w:rsidR="00586AA1">
        <w:t>oncorso fissandone la scadenza al</w:t>
      </w:r>
      <w:r w:rsidR="00AC46FB">
        <w:t xml:space="preserve"> 30/06/2025</w:t>
      </w:r>
      <w:r w:rsidR="00A539F7">
        <w:t>;</w:t>
      </w:r>
    </w:p>
    <w:p w:rsidR="00233DAD" w:rsidRDefault="00233DAD" w:rsidP="00233DAD">
      <w:pPr>
        <w:pStyle w:val="Paragrafoelenco"/>
        <w:ind w:hanging="720"/>
        <w:jc w:val="both"/>
      </w:pPr>
      <w:r w:rsidRPr="009939A6">
        <w:rPr>
          <w:b/>
        </w:rPr>
        <w:t>Visti</w:t>
      </w:r>
      <w:r>
        <w:t xml:space="preserve"> i pareri di regolarità resi ex art. 49 D. Lgs. 267/2000</w:t>
      </w:r>
      <w:r w:rsidR="009939A6">
        <w:t>.</w:t>
      </w:r>
    </w:p>
    <w:p w:rsidR="006E1009" w:rsidRDefault="006E1009" w:rsidP="004E64C1">
      <w:pPr>
        <w:pStyle w:val="Paragrafoelenco"/>
        <w:jc w:val="both"/>
        <w:rPr>
          <w:b/>
        </w:rPr>
      </w:pPr>
      <w:bookmarkStart w:id="0" w:name="_GoBack"/>
      <w:bookmarkEnd w:id="0"/>
    </w:p>
    <w:p w:rsidR="004E64C1" w:rsidRPr="004E64C1" w:rsidRDefault="004E64C1" w:rsidP="000219CE">
      <w:pPr>
        <w:pStyle w:val="Paragrafoelenco"/>
        <w:ind w:hanging="720"/>
        <w:jc w:val="both"/>
        <w:rPr>
          <w:b/>
        </w:rPr>
      </w:pPr>
      <w:r w:rsidRPr="004E64C1">
        <w:rPr>
          <w:b/>
        </w:rPr>
        <w:t>Tutto quanto premesso</w:t>
      </w:r>
      <w:r w:rsidR="0097286F">
        <w:rPr>
          <w:b/>
        </w:rPr>
        <w:t>;</w:t>
      </w:r>
    </w:p>
    <w:p w:rsidR="000219CE" w:rsidRDefault="000219CE" w:rsidP="004E64C1">
      <w:pPr>
        <w:pStyle w:val="Paragrafoelenco"/>
        <w:jc w:val="center"/>
        <w:rPr>
          <w:b/>
        </w:rPr>
      </w:pPr>
    </w:p>
    <w:p w:rsidR="004E64C1" w:rsidRDefault="00233DAD" w:rsidP="004E64C1">
      <w:pPr>
        <w:pStyle w:val="Paragrafoelenco"/>
        <w:jc w:val="center"/>
        <w:rPr>
          <w:b/>
        </w:rPr>
      </w:pPr>
      <w:r>
        <w:rPr>
          <w:b/>
        </w:rPr>
        <w:t>PROPON</w:t>
      </w:r>
      <w:r w:rsidR="00AC46FB">
        <w:rPr>
          <w:b/>
        </w:rPr>
        <w:t>E</w:t>
      </w:r>
      <w:r>
        <w:rPr>
          <w:b/>
        </w:rPr>
        <w:t xml:space="preserve">  </w:t>
      </w:r>
    </w:p>
    <w:p w:rsidR="000219CE" w:rsidRDefault="000219CE" w:rsidP="004E64C1">
      <w:pPr>
        <w:pStyle w:val="Paragrafoelenco"/>
        <w:jc w:val="center"/>
        <w:rPr>
          <w:b/>
        </w:rPr>
      </w:pPr>
    </w:p>
    <w:p w:rsidR="0097286F" w:rsidRDefault="00233DAD" w:rsidP="000219CE">
      <w:pPr>
        <w:pStyle w:val="Paragrafoelenco"/>
        <w:numPr>
          <w:ilvl w:val="0"/>
          <w:numId w:val="2"/>
        </w:numPr>
        <w:ind w:left="709" w:hanging="283"/>
        <w:jc w:val="both"/>
        <w:rPr>
          <w:b/>
        </w:rPr>
      </w:pPr>
      <w:r>
        <w:t xml:space="preserve">Di prorogare i termini di scadenza del </w:t>
      </w:r>
      <w:r w:rsidR="00962741">
        <w:t xml:space="preserve">concorso fotografico dal titolo </w:t>
      </w:r>
      <w:r w:rsidR="00962741" w:rsidRPr="000C4D44">
        <w:rPr>
          <w:b/>
          <w:i/>
        </w:rPr>
        <w:t>“Il tuo sguardo su Massa Lubrense…”</w:t>
      </w:r>
      <w:r w:rsidR="00962741">
        <w:rPr>
          <w:b/>
          <w:i/>
        </w:rPr>
        <w:t xml:space="preserve"> </w:t>
      </w:r>
      <w:r w:rsidR="0097286F" w:rsidRPr="0097286F">
        <w:t>fino al</w:t>
      </w:r>
      <w:r w:rsidR="00AC46FB">
        <w:t xml:space="preserve"> 30/06/2025</w:t>
      </w:r>
      <w:r w:rsidR="0097286F" w:rsidRPr="0097286F">
        <w:t>;</w:t>
      </w:r>
    </w:p>
    <w:p w:rsidR="004E64C1" w:rsidRPr="0097286F" w:rsidRDefault="0097286F" w:rsidP="000219CE">
      <w:pPr>
        <w:pStyle w:val="Paragrafoelenco"/>
        <w:numPr>
          <w:ilvl w:val="0"/>
          <w:numId w:val="2"/>
        </w:numPr>
        <w:ind w:left="709" w:hanging="283"/>
        <w:jc w:val="both"/>
      </w:pPr>
      <w:r w:rsidRPr="0097286F">
        <w:t>Di confermare, a</w:t>
      </w:r>
      <w:r>
        <w:t>d eccezione</w:t>
      </w:r>
      <w:r w:rsidRPr="0097286F">
        <w:t xml:space="preserve"> del termine di scadenza, tutto quanto </w:t>
      </w:r>
      <w:r>
        <w:t>stabilito</w:t>
      </w:r>
      <w:r w:rsidRPr="0097286F">
        <w:t xml:space="preserve"> con la delibera di G.C. 34/202</w:t>
      </w:r>
      <w:r w:rsidR="00962741">
        <w:t>5</w:t>
      </w:r>
      <w:r w:rsidR="00D61837">
        <w:t xml:space="preserve"> e il contenuto della determina del Responsabile del</w:t>
      </w:r>
      <w:r w:rsidR="003A7BCC">
        <w:t xml:space="preserve"> Servizio Turismo e Cultura n. </w:t>
      </w:r>
      <w:r w:rsidR="00962741">
        <w:t>556</w:t>
      </w:r>
      <w:r w:rsidR="00D61837">
        <w:t>/202</w:t>
      </w:r>
      <w:r w:rsidR="00962741">
        <w:t>5</w:t>
      </w:r>
      <w:r w:rsidR="00D61837">
        <w:t>, adottata consequenzialmente alla richiamata delibera</w:t>
      </w:r>
      <w:r>
        <w:t>;</w:t>
      </w:r>
    </w:p>
    <w:p w:rsidR="00D61837" w:rsidRPr="00D61837" w:rsidRDefault="00233DAD" w:rsidP="00D61837">
      <w:pPr>
        <w:pStyle w:val="Paragrafoelenco"/>
        <w:numPr>
          <w:ilvl w:val="0"/>
          <w:numId w:val="2"/>
        </w:numPr>
        <w:ind w:left="709" w:hanging="283"/>
        <w:jc w:val="both"/>
        <w:rPr>
          <w:b/>
        </w:rPr>
      </w:pPr>
      <w:r>
        <w:t xml:space="preserve">Di demandare all’Ufficio Turismo e Cultura tutti gli </w:t>
      </w:r>
      <w:r w:rsidR="00D61837">
        <w:t xml:space="preserve">ulteriori </w:t>
      </w:r>
      <w:r>
        <w:t xml:space="preserve">adempimenti </w:t>
      </w:r>
      <w:r w:rsidR="00D61837">
        <w:t>occorrenti</w:t>
      </w:r>
      <w:r>
        <w:t>;</w:t>
      </w:r>
      <w:r w:rsidR="00D61837">
        <w:t xml:space="preserve"> </w:t>
      </w:r>
    </w:p>
    <w:p w:rsidR="00233DAD" w:rsidRPr="00233DAD" w:rsidRDefault="00233DAD" w:rsidP="000219CE">
      <w:pPr>
        <w:pStyle w:val="Paragrafoelenco"/>
        <w:numPr>
          <w:ilvl w:val="0"/>
          <w:numId w:val="2"/>
        </w:numPr>
        <w:ind w:left="709" w:hanging="283"/>
        <w:jc w:val="both"/>
        <w:rPr>
          <w:b/>
        </w:rPr>
      </w:pPr>
      <w:r>
        <w:t xml:space="preserve">Di rendere l’atto immediatamente eseguibile ai sensi e per gli effetti del 4° comma dell’art. 134 del D. </w:t>
      </w:r>
      <w:proofErr w:type="spellStart"/>
      <w:r>
        <w:t>lgs</w:t>
      </w:r>
      <w:proofErr w:type="spellEnd"/>
      <w:r>
        <w:t>. 267/2000.</w:t>
      </w:r>
    </w:p>
    <w:p w:rsidR="00233DAD" w:rsidRDefault="00233DAD" w:rsidP="00233DAD">
      <w:pPr>
        <w:pStyle w:val="Paragrafoelenco"/>
        <w:ind w:left="1440"/>
        <w:rPr>
          <w:b/>
        </w:rPr>
      </w:pPr>
    </w:p>
    <w:p w:rsidR="00233DAD" w:rsidRPr="00233DAD" w:rsidRDefault="00233DAD" w:rsidP="000219CE">
      <w:pPr>
        <w:pStyle w:val="Paragrafoelenco"/>
        <w:ind w:left="1440" w:hanging="1440"/>
      </w:pPr>
      <w:r w:rsidRPr="00233DAD">
        <w:t xml:space="preserve">Massa Lubrense, </w:t>
      </w:r>
      <w:r w:rsidR="000C4D44">
        <w:t>2</w:t>
      </w:r>
      <w:r w:rsidR="00AC46FB">
        <w:t>6</w:t>
      </w:r>
      <w:r w:rsidR="000C4D44">
        <w:t>.05.2025</w:t>
      </w:r>
    </w:p>
    <w:p w:rsidR="00233DAD" w:rsidRDefault="00233DAD" w:rsidP="00233DAD">
      <w:pPr>
        <w:pStyle w:val="Paragrafoelenco"/>
        <w:ind w:left="1440" w:hanging="1298"/>
        <w:rPr>
          <w:b/>
        </w:rPr>
      </w:pPr>
    </w:p>
    <w:p w:rsidR="00233DAD" w:rsidRDefault="00233DAD" w:rsidP="00233DAD">
      <w:pPr>
        <w:pStyle w:val="Paragrafoelenco"/>
        <w:ind w:left="142"/>
        <w:rPr>
          <w:b/>
        </w:rPr>
      </w:pPr>
    </w:p>
    <w:p w:rsidR="00962741" w:rsidRDefault="00962741" w:rsidP="00962741">
      <w:pPr>
        <w:pStyle w:val="Paragrafoelenco"/>
        <w:ind w:left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Il Vice Sindaco</w:t>
      </w:r>
    </w:p>
    <w:p w:rsidR="00233DAD" w:rsidRPr="00233DAD" w:rsidRDefault="00233DAD" w:rsidP="000C4D44">
      <w:pPr>
        <w:pStyle w:val="Paragrafoelenco"/>
        <w:ind w:left="0"/>
        <w:jc w:val="right"/>
        <w:rPr>
          <w:b/>
        </w:rPr>
      </w:pPr>
      <w:r>
        <w:rPr>
          <w:b/>
        </w:rPr>
        <w:t>Avv. Giovanna Staiano</w:t>
      </w:r>
    </w:p>
    <w:sectPr w:rsidR="00233DAD" w:rsidRPr="00233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772E7"/>
    <w:multiLevelType w:val="hybridMultilevel"/>
    <w:tmpl w:val="8B98CED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804AF5"/>
    <w:multiLevelType w:val="hybridMultilevel"/>
    <w:tmpl w:val="BC602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73"/>
    <w:rsid w:val="000219CE"/>
    <w:rsid w:val="000B3E61"/>
    <w:rsid w:val="000C4D44"/>
    <w:rsid w:val="00233DAD"/>
    <w:rsid w:val="00237973"/>
    <w:rsid w:val="002C64D3"/>
    <w:rsid w:val="003A7BCC"/>
    <w:rsid w:val="00410A0E"/>
    <w:rsid w:val="004E64C1"/>
    <w:rsid w:val="00586AA1"/>
    <w:rsid w:val="00607CC7"/>
    <w:rsid w:val="006E1009"/>
    <w:rsid w:val="00733A9F"/>
    <w:rsid w:val="007752E0"/>
    <w:rsid w:val="00896453"/>
    <w:rsid w:val="00962741"/>
    <w:rsid w:val="0097286F"/>
    <w:rsid w:val="009939A6"/>
    <w:rsid w:val="00A539F7"/>
    <w:rsid w:val="00AC46FB"/>
    <w:rsid w:val="00CF57E0"/>
    <w:rsid w:val="00D304A1"/>
    <w:rsid w:val="00D61837"/>
    <w:rsid w:val="00DD3D0E"/>
    <w:rsid w:val="00F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465BF-3E7B-495E-AEA2-45845AF0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A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 De Angelis</dc:creator>
  <cp:lastModifiedBy>Imma De Angelis</cp:lastModifiedBy>
  <cp:revision>4</cp:revision>
  <cp:lastPrinted>2025-05-29T07:19:00Z</cp:lastPrinted>
  <dcterms:created xsi:type="dcterms:W3CDTF">2025-05-28T06:49:00Z</dcterms:created>
  <dcterms:modified xsi:type="dcterms:W3CDTF">2025-05-29T07:42:00Z</dcterms:modified>
</cp:coreProperties>
</file>